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5FA9E9BC" w:rsidR="00F422D3" w:rsidRDefault="00F422D3" w:rsidP="00B42F40">
      <w:pPr>
        <w:pStyle w:val="Titul2"/>
      </w:pPr>
      <w:r>
        <w:t xml:space="preserve">Název zakázky: </w:t>
      </w:r>
      <w:r w:rsidR="00127E2B" w:rsidRPr="00127E2B">
        <w:t>„Modernizace železničního uzlu Česká Třebová“,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6AA50116" w:rsidR="00F91101" w:rsidRPr="00D458D0" w:rsidRDefault="00127E2B" w:rsidP="00F91101">
      <w:pPr>
        <w:spacing w:after="120"/>
        <w:ind w:left="567"/>
        <w:jc w:val="both"/>
        <w:rPr>
          <w:rFonts w:ascii="Verdana" w:hAnsi="Verdana" w:cs="Calibri"/>
        </w:rPr>
      </w:pPr>
      <w:r w:rsidRPr="00D458D0">
        <w:t>Mgr. Lenka Dieguezová</w:t>
      </w:r>
      <w:r w:rsidR="00F91101" w:rsidRPr="00D458D0">
        <w:rPr>
          <w:rFonts w:ascii="Verdana" w:hAnsi="Verdana" w:cs="Calibri"/>
        </w:rPr>
        <w:t>, tel.:</w:t>
      </w:r>
      <w:r w:rsidR="00D458D0" w:rsidRPr="00D458D0">
        <w:rPr>
          <w:rFonts w:ascii="Verdana" w:hAnsi="Verdana" w:cs="Calibri"/>
        </w:rPr>
        <w:t xml:space="preserve"> +420</w:t>
      </w:r>
      <w:r w:rsidR="00F91101" w:rsidRPr="00D458D0">
        <w:rPr>
          <w:rFonts w:ascii="Verdana" w:hAnsi="Verdana" w:cs="Calibri"/>
        </w:rPr>
        <w:t xml:space="preserve"> </w:t>
      </w:r>
      <w:r w:rsidRPr="00D458D0">
        <w:t>724 932 386</w:t>
      </w:r>
      <w:r w:rsidR="00F91101" w:rsidRPr="00D458D0">
        <w:rPr>
          <w:rFonts w:ascii="Verdana" w:hAnsi="Verdana" w:cs="Calibri"/>
        </w:rPr>
        <w:t>,</w:t>
      </w:r>
    </w:p>
    <w:p w14:paraId="0A9E56BC" w14:textId="77777777" w:rsidR="00F91101" w:rsidRPr="00D458D0"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D458D0">
        <w:rPr>
          <w:rFonts w:ascii="Verdana" w:hAnsi="Verdana" w:cs="Calibri"/>
          <w:color w:val="000000"/>
        </w:rPr>
        <w:t>ve věcech technických:</w:t>
      </w:r>
    </w:p>
    <w:p w14:paraId="7772282F" w14:textId="293CD696" w:rsidR="00F91101" w:rsidRPr="005C7EED" w:rsidRDefault="00127E2B" w:rsidP="00F91101">
      <w:pPr>
        <w:spacing w:after="120"/>
        <w:ind w:left="567"/>
        <w:jc w:val="both"/>
        <w:rPr>
          <w:rFonts w:ascii="Verdana" w:hAnsi="Verdana" w:cs="Calibri"/>
        </w:rPr>
      </w:pPr>
      <w:r w:rsidRPr="00D458D0">
        <w:t>Ing. Karel Obzina</w:t>
      </w:r>
      <w:r w:rsidR="00F91101" w:rsidRPr="00D458D0">
        <w:rPr>
          <w:rFonts w:ascii="Verdana" w:hAnsi="Verdana" w:cs="Calibri"/>
        </w:rPr>
        <w:t>,</w:t>
      </w:r>
      <w:r w:rsidR="00D458D0">
        <w:rPr>
          <w:rFonts w:ascii="Verdana" w:hAnsi="Verdana" w:cs="Calibri"/>
        </w:rPr>
        <w:t xml:space="preserve"> </w:t>
      </w:r>
      <w:r w:rsidR="00F91101" w:rsidRPr="00D458D0">
        <w:rPr>
          <w:rFonts w:ascii="Verdana" w:hAnsi="Verdana" w:cs="Calibri"/>
        </w:rPr>
        <w:t xml:space="preserve">tel.: </w:t>
      </w:r>
      <w:r w:rsidR="00D458D0" w:rsidRPr="00D458D0">
        <w:t>+420 724 932 307</w:t>
      </w:r>
      <w:r w:rsidR="00F91101" w:rsidRPr="00D458D0">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51B8A30" w:rsidR="00F91101" w:rsidRDefault="00D458D0" w:rsidP="00F91101">
      <w:pPr>
        <w:pStyle w:val="Textbezodsazen"/>
        <w:ind w:left="567"/>
      </w:pPr>
      <w:r w:rsidRPr="00D458D0">
        <w:t xml:space="preserve">Aleš </w:t>
      </w:r>
      <w:proofErr w:type="spellStart"/>
      <w:r w:rsidRPr="00D458D0">
        <w:t>Täuber</w:t>
      </w:r>
      <w:proofErr w:type="spellEnd"/>
      <w:r w:rsidR="00F91101" w:rsidRPr="005C7EED">
        <w:rPr>
          <w:rFonts w:ascii="Verdana" w:hAnsi="Verdana" w:cs="Calibri"/>
        </w:rPr>
        <w:t xml:space="preserve">, tel.: </w:t>
      </w:r>
      <w:r w:rsidRPr="00D458D0">
        <w:t>+420 724 932 296</w:t>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16129FAA" w:rsidR="00F422D3" w:rsidRDefault="00F422D3" w:rsidP="00B42F40">
      <w:pPr>
        <w:pStyle w:val="Textbezodsazen"/>
      </w:pPr>
      <w:r>
        <w:t xml:space="preserve">ISPROFOND: </w:t>
      </w:r>
      <w:r w:rsidR="006854E4" w:rsidRPr="006854E4">
        <w:t>5533520002</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11D6CDC"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EB0AE8">
        <w:rPr>
          <w:b/>
        </w:rPr>
        <w:t>„</w:t>
      </w:r>
      <w:r w:rsidR="00EB0AE8" w:rsidRPr="00EB0AE8">
        <w:rPr>
          <w:rFonts w:ascii="Verdana" w:hAnsi="Verdana" w:cs="Calibri"/>
          <w:b/>
        </w:rPr>
        <w:t>Modernizace železničního uzlu Česká Třebová</w:t>
      </w:r>
      <w:r w:rsidR="00F91101" w:rsidRPr="00EB0AE8">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5C911183" w:rsidR="00F91101" w:rsidRPr="005C7EED" w:rsidRDefault="00F91101" w:rsidP="00F7247A">
      <w:pPr>
        <w:pStyle w:val="Text1-2"/>
        <w:numPr>
          <w:ilvl w:val="2"/>
          <w:numId w:val="8"/>
        </w:numPr>
        <w:tabs>
          <w:tab w:val="clear" w:pos="1474"/>
        </w:tabs>
        <w:ind w:left="737"/>
      </w:pPr>
      <w:r w:rsidRPr="005C7EED">
        <w:t xml:space="preserve">Ukončení výkonu činnosti: do </w:t>
      </w:r>
      <w:r w:rsidR="00127E2B" w:rsidRPr="00127E2B">
        <w:rPr>
          <w:rFonts w:cs="Arial"/>
          <w:b/>
        </w:rPr>
        <w:t xml:space="preserve">84 </w:t>
      </w:r>
      <w:r w:rsidRPr="00127E2B">
        <w:rPr>
          <w:b/>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w:t>
      </w:r>
      <w:proofErr w:type="gramStart"/>
      <w:r w:rsidRPr="002D4C7D">
        <w:t>každý</w:t>
      </w:r>
      <w:proofErr w:type="gramEnd"/>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Smluvní strany se zavazují, že veškeré případné spory, vzniklé v souvislosti s plněním této smlouvy, budou řešit p</w:t>
      </w:r>
      <w:bookmarkStart w:id="2" w:name="_GoBack"/>
      <w:bookmarkEnd w:id="2"/>
      <w:r w:rsidRPr="005C7EED">
        <w:t xml:space="preserve">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523F4F">
      <w:pPr>
        <w:pStyle w:val="Textbezodsazen"/>
        <w:tabs>
          <w:tab w:val="left" w:pos="3969"/>
        </w:tabs>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77E9A9B7"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2A69">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27E2B"/>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23F4F"/>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854E4"/>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A69"/>
    <w:rsid w:val="00B42F40"/>
    <w:rsid w:val="00B47369"/>
    <w:rsid w:val="00B5431A"/>
    <w:rsid w:val="00B75EE1"/>
    <w:rsid w:val="00B77481"/>
    <w:rsid w:val="00B8518B"/>
    <w:rsid w:val="00B97CC3"/>
    <w:rsid w:val="00BA2D9F"/>
    <w:rsid w:val="00BB3C3C"/>
    <w:rsid w:val="00BC06C4"/>
    <w:rsid w:val="00BC249D"/>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458D0"/>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1E66"/>
    <w:rsid w:val="00E7415D"/>
    <w:rsid w:val="00E878EE"/>
    <w:rsid w:val="00E901A3"/>
    <w:rsid w:val="00EA585B"/>
    <w:rsid w:val="00EA6EC7"/>
    <w:rsid w:val="00EB0AE8"/>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E70F342-FDAD-487A-8731-06C8FC30F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47</TotalTime>
  <Pages>17</Pages>
  <Words>6788</Words>
  <Characters>40053</Characters>
  <Application>Microsoft Office Word</Application>
  <DocSecurity>0</DocSecurity>
  <Lines>333</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6</cp:revision>
  <cp:lastPrinted>2019-03-12T14:16:00Z</cp:lastPrinted>
  <dcterms:created xsi:type="dcterms:W3CDTF">2024-02-07T14:37:00Z</dcterms:created>
  <dcterms:modified xsi:type="dcterms:W3CDTF">2024-11-27T08:45:00Z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